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2B" w:rsidRPr="00442C47" w:rsidRDefault="00844B2B">
      <w:pPr>
        <w:rPr>
          <w:rFonts w:ascii="Georgia" w:hAnsi="Georgia"/>
          <w:b/>
          <w:sz w:val="28"/>
          <w:szCs w:val="28"/>
        </w:rPr>
      </w:pPr>
      <w:r w:rsidRPr="00442C47">
        <w:rPr>
          <w:rFonts w:ascii="Georgia" w:hAnsi="Georgia"/>
          <w:b/>
          <w:sz w:val="28"/>
          <w:szCs w:val="28"/>
        </w:rPr>
        <w:t>immer früher</w:t>
      </w:r>
    </w:p>
    <w:p w:rsidR="00844B2B" w:rsidRPr="00442C47" w:rsidRDefault="00844B2B">
      <w:pPr>
        <w:rPr>
          <w:rFonts w:ascii="Georgia" w:hAnsi="Georgia"/>
          <w:sz w:val="28"/>
          <w:szCs w:val="28"/>
        </w:rPr>
      </w:pPr>
      <w:r w:rsidRPr="00442C47">
        <w:rPr>
          <w:rFonts w:ascii="Georgia" w:hAnsi="Georgia"/>
          <w:sz w:val="28"/>
          <w:szCs w:val="28"/>
        </w:rPr>
        <w:t xml:space="preserve">Schneller, höher, besser, größer, lauter … In unserer Zeit der Schnelllebigkeit und Informationsfülle ist die Nicht-Information durch die Über-Information seitens der Medien ausgelöst worden. Was gestern noch richtig war, ist heute überholt, Altbewährtes wird unmodern und Gutes </w:t>
      </w:r>
      <w:proofErr w:type="spellStart"/>
      <w:r w:rsidRPr="00442C47">
        <w:rPr>
          <w:rFonts w:ascii="Georgia" w:hAnsi="Georgia"/>
          <w:sz w:val="28"/>
          <w:szCs w:val="28"/>
        </w:rPr>
        <w:t>muß</w:t>
      </w:r>
      <w:proofErr w:type="spellEnd"/>
      <w:r w:rsidRPr="00442C47">
        <w:rPr>
          <w:rFonts w:ascii="Georgia" w:hAnsi="Georgia"/>
          <w:sz w:val="28"/>
          <w:szCs w:val="28"/>
        </w:rPr>
        <w:t xml:space="preserve"> neu sein. </w:t>
      </w:r>
    </w:p>
    <w:p w:rsidR="00844B2B" w:rsidRPr="00442C47" w:rsidRDefault="00844B2B">
      <w:pPr>
        <w:rPr>
          <w:rFonts w:ascii="Georgia" w:hAnsi="Georgia"/>
          <w:sz w:val="28"/>
          <w:szCs w:val="28"/>
        </w:rPr>
      </w:pPr>
      <w:r w:rsidRPr="00442C47">
        <w:rPr>
          <w:rFonts w:ascii="Georgia" w:hAnsi="Georgia"/>
          <w:sz w:val="28"/>
          <w:szCs w:val="28"/>
        </w:rPr>
        <w:t xml:space="preserve">Doch es geht nicht um so schnell als möglich, sondern um das Richtige zur richtigen Zeit. Nicht die Fülle der Information soll der Ausschlag für eine Entscheidung sein, sondern ein Gefühl des Vertrauens. Durch den </w:t>
      </w:r>
      <w:proofErr w:type="spellStart"/>
      <w:r w:rsidRPr="00442C47">
        <w:rPr>
          <w:rFonts w:ascii="Georgia" w:hAnsi="Georgia"/>
          <w:sz w:val="28"/>
          <w:szCs w:val="28"/>
        </w:rPr>
        <w:t>Genuß</w:t>
      </w:r>
      <w:proofErr w:type="spellEnd"/>
      <w:r w:rsidRPr="00442C47">
        <w:rPr>
          <w:rFonts w:ascii="Georgia" w:hAnsi="Georgia"/>
          <w:sz w:val="28"/>
          <w:szCs w:val="28"/>
        </w:rPr>
        <w:t xml:space="preserve"> unserer Weine und eine langjährige Kundentreue haben Sie uns Ihr persönliches Vertrauen ausgesprochen. So wissen Sie auch, </w:t>
      </w:r>
      <w:proofErr w:type="spellStart"/>
      <w:r w:rsidRPr="00442C47">
        <w:rPr>
          <w:rFonts w:ascii="Georgia" w:hAnsi="Georgia"/>
          <w:sz w:val="28"/>
          <w:szCs w:val="28"/>
        </w:rPr>
        <w:t>daß</w:t>
      </w:r>
      <w:proofErr w:type="spellEnd"/>
      <w:r w:rsidRPr="00442C47">
        <w:rPr>
          <w:rFonts w:ascii="Georgia" w:hAnsi="Georgia"/>
          <w:sz w:val="28"/>
          <w:szCs w:val="28"/>
        </w:rPr>
        <w:t xml:space="preserve"> es bei uns erst ab März den neuen Weinjahrgang gibt. Nicht schon im Dezember, dies wäre nur möglich, mit weinfremden Zusätzen zu arbeiten. Und Ihr Vertrauen in unsere </w:t>
      </w:r>
      <w:r w:rsidR="004927B0" w:rsidRPr="00442C47">
        <w:rPr>
          <w:rFonts w:ascii="Georgia" w:hAnsi="Georgia"/>
          <w:sz w:val="28"/>
          <w:szCs w:val="28"/>
        </w:rPr>
        <w:t>wohltuenden</w:t>
      </w:r>
      <w:r w:rsidRPr="00442C47">
        <w:rPr>
          <w:rFonts w:ascii="Georgia" w:hAnsi="Georgia"/>
          <w:sz w:val="28"/>
          <w:szCs w:val="28"/>
        </w:rPr>
        <w:t xml:space="preserve"> Produkte stärkt uns darin, weiterhin auf all diese Weinschönungsmittel zu verzichten. Der Wein hat immer schon seine Zeit gebraucht bis er in seinem Gleichgewicht ist und seine natürliche Klärung braucht eben. Im Oktober wird geerntet, bis Dezember vergären und dann klären sie sich und werden so gute Weine, so einfach ist es.</w:t>
      </w:r>
    </w:p>
    <w:p w:rsidR="00844B2B" w:rsidRPr="00442C47" w:rsidRDefault="00844B2B">
      <w:pPr>
        <w:rPr>
          <w:rFonts w:ascii="Georgia" w:hAnsi="Georgia"/>
          <w:sz w:val="28"/>
          <w:szCs w:val="28"/>
        </w:rPr>
      </w:pPr>
      <w:r w:rsidRPr="00442C47">
        <w:rPr>
          <w:rFonts w:ascii="Georgia" w:hAnsi="Georgia"/>
          <w:sz w:val="28"/>
          <w:szCs w:val="28"/>
        </w:rPr>
        <w:t>Gutes zur richtigen Zeit mit der richtigen Information!</w:t>
      </w:r>
      <w:bookmarkStart w:id="0" w:name="_GoBack"/>
      <w:bookmarkEnd w:id="0"/>
    </w:p>
    <w:p w:rsidR="00844B2B" w:rsidRPr="00442C47" w:rsidRDefault="00844B2B">
      <w:pPr>
        <w:rPr>
          <w:rFonts w:ascii="Georgia" w:hAnsi="Georgia"/>
          <w:sz w:val="28"/>
          <w:szCs w:val="28"/>
        </w:rPr>
      </w:pPr>
    </w:p>
    <w:sectPr w:rsidR="00844B2B" w:rsidRPr="00442C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2B"/>
    <w:rsid w:val="00071C79"/>
    <w:rsid w:val="00071E50"/>
    <w:rsid w:val="00442C47"/>
    <w:rsid w:val="004927B0"/>
    <w:rsid w:val="00824DF2"/>
    <w:rsid w:val="00844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9FD4-644B-4C40-8960-06457EB4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Loimer</dc:creator>
  <cp:keywords/>
  <dc:description/>
  <cp:lastModifiedBy>Loimer</cp:lastModifiedBy>
  <cp:revision>4</cp:revision>
  <dcterms:created xsi:type="dcterms:W3CDTF">2019-03-09T15:35:00Z</dcterms:created>
  <dcterms:modified xsi:type="dcterms:W3CDTF">2019-03-11T14:40:00Z</dcterms:modified>
</cp:coreProperties>
</file>